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50" w:rsidRDefault="00D17F50" w:rsidP="0019114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17F50" w:rsidRPr="00131ADB" w:rsidRDefault="00D17F50" w:rsidP="00A7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1ADB">
        <w:rPr>
          <w:rFonts w:ascii="Times New Roman" w:hAnsi="Times New Roman"/>
          <w:sz w:val="28"/>
          <w:szCs w:val="28"/>
        </w:rPr>
        <w:t>Муниципальное казенное учреждение «Служба обеспечения органов местного самоуправления»</w:t>
      </w:r>
    </w:p>
    <w:p w:rsidR="00D17F50" w:rsidRDefault="00D17F50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17F50" w:rsidRDefault="00D17F50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17F50" w:rsidRDefault="00D17F50" w:rsidP="00C8308A">
      <w:pPr>
        <w:pStyle w:val="1"/>
        <w:keepNext w:val="0"/>
        <w:widowControl w:val="0"/>
        <w:numPr>
          <w:ilvl w:val="0"/>
          <w:numId w:val="1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«Организация автотранспортного обслуживания, хозяйственного и документационного обеспечения деятельности органов местного самоуправления города Югорска на 2012-2015 годы»</w:t>
      </w:r>
    </w:p>
    <w:p w:rsidR="00D17F50" w:rsidRDefault="00D17F50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программы)</w:t>
      </w:r>
    </w:p>
    <w:p w:rsidR="00D17F50" w:rsidRDefault="00D17F50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01.10.2013  года</w:t>
      </w:r>
    </w:p>
    <w:p w:rsidR="00D17F50" w:rsidRDefault="00D17F50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313"/>
        <w:gridCol w:w="1254"/>
        <w:gridCol w:w="1550"/>
        <w:gridCol w:w="1352"/>
        <w:gridCol w:w="1276"/>
      </w:tblGrid>
      <w:tr w:rsidR="00D17F50" w:rsidRPr="007C7659" w:rsidTr="004E65F0">
        <w:trPr>
          <w:cantSplit/>
          <w:trHeight w:hRule="exact" w:val="1543"/>
        </w:trPr>
        <w:tc>
          <w:tcPr>
            <w:tcW w:w="485" w:type="dxa"/>
            <w:vAlign w:val="center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№ п.п</w:t>
            </w:r>
          </w:p>
        </w:tc>
        <w:tc>
          <w:tcPr>
            <w:tcW w:w="4313" w:type="dxa"/>
            <w:vAlign w:val="center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vAlign w:val="center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vAlign w:val="center"/>
          </w:tcPr>
          <w:p w:rsidR="00D17F50" w:rsidRPr="004E65F0" w:rsidRDefault="00D17F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     (тыс. руб.)</w:t>
            </w:r>
          </w:p>
        </w:tc>
        <w:tc>
          <w:tcPr>
            <w:tcW w:w="1352" w:type="dxa"/>
            <w:vAlign w:val="center"/>
          </w:tcPr>
          <w:p w:rsidR="00D17F50" w:rsidRDefault="00D17F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 xml:space="preserve">Фактически профинансировано за отчетный период </w:t>
            </w:r>
          </w:p>
          <w:p w:rsidR="00D17F50" w:rsidRPr="004E65F0" w:rsidRDefault="00D17F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(тыс.руб.)</w:t>
            </w:r>
          </w:p>
        </w:tc>
        <w:tc>
          <w:tcPr>
            <w:tcW w:w="1276" w:type="dxa"/>
          </w:tcPr>
          <w:p w:rsidR="00D17F50" w:rsidRPr="004E65F0" w:rsidRDefault="00D17F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5F0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D17F50" w:rsidTr="00995CA5">
        <w:tc>
          <w:tcPr>
            <w:tcW w:w="10230" w:type="dxa"/>
            <w:gridSpan w:val="6"/>
          </w:tcPr>
          <w:p w:rsidR="00D17F50" w:rsidRPr="004E65F0" w:rsidRDefault="00D17F50" w:rsidP="00131A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5F0">
              <w:rPr>
                <w:rFonts w:ascii="Times New Roman" w:hAnsi="Times New Roman"/>
                <w:b/>
                <w:sz w:val="24"/>
                <w:szCs w:val="24"/>
              </w:rPr>
              <w:t>Организация транспортного обслуживания органов местного самоуправления города Югорска</w:t>
            </w:r>
          </w:p>
        </w:tc>
      </w:tr>
      <w:tr w:rsidR="00D17F50" w:rsidTr="00131ADB">
        <w:tc>
          <w:tcPr>
            <w:tcW w:w="485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Содержание автотранспорта в технически исправном состоянии</w:t>
            </w:r>
          </w:p>
        </w:tc>
        <w:tc>
          <w:tcPr>
            <w:tcW w:w="1254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 w:val="restart"/>
          </w:tcPr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17117,8</w:t>
            </w:r>
          </w:p>
          <w:p w:rsidR="00D17F5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</w:tcPr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15490,6</w:t>
            </w:r>
          </w:p>
        </w:tc>
        <w:tc>
          <w:tcPr>
            <w:tcW w:w="1276" w:type="dxa"/>
            <w:vMerge w:val="restart"/>
          </w:tcPr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90,4%</w:t>
            </w:r>
          </w:p>
        </w:tc>
      </w:tr>
      <w:tr w:rsidR="00D17F50" w:rsidTr="00131ADB">
        <w:tc>
          <w:tcPr>
            <w:tcW w:w="485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Перевод одного </w:t>
            </w:r>
            <w:r w:rsidRPr="004E65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автомобиля</w:t>
            </w:r>
            <w:r w:rsidRPr="004E65F0">
              <w:rPr>
                <w:sz w:val="24"/>
                <w:szCs w:val="24"/>
              </w:rPr>
              <w:t xml:space="preserve"> на газообразное топливо</w:t>
            </w:r>
          </w:p>
        </w:tc>
        <w:tc>
          <w:tcPr>
            <w:tcW w:w="1254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F50" w:rsidTr="00131ADB">
        <w:tc>
          <w:tcPr>
            <w:tcW w:w="485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Установка и обслуживание системы ГЛОНАСС на автомобили учреждени</w:t>
            </w:r>
          </w:p>
        </w:tc>
        <w:tc>
          <w:tcPr>
            <w:tcW w:w="1254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F50" w:rsidTr="00A01044">
        <w:trPr>
          <w:trHeight w:val="623"/>
        </w:trPr>
        <w:tc>
          <w:tcPr>
            <w:tcW w:w="485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A01044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65F0">
              <w:rPr>
                <w:rFonts w:ascii="Times New Roman" w:hAnsi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1254" w:type="dxa"/>
          </w:tcPr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</w:tcPr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081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17117,8</w:t>
            </w:r>
          </w:p>
          <w:p w:rsidR="00D17F50" w:rsidRPr="004E65F0" w:rsidRDefault="00D17F5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15490,6</w:t>
            </w:r>
          </w:p>
          <w:p w:rsidR="00D17F50" w:rsidRPr="004E65F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7F50" w:rsidRDefault="00D17F50" w:rsidP="00441D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B67D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90,4%</w:t>
            </w:r>
          </w:p>
        </w:tc>
      </w:tr>
      <w:tr w:rsidR="00D17F50" w:rsidTr="00BE1708">
        <w:tc>
          <w:tcPr>
            <w:tcW w:w="10230" w:type="dxa"/>
            <w:gridSpan w:val="6"/>
          </w:tcPr>
          <w:p w:rsidR="00D17F50" w:rsidRPr="004E65F0" w:rsidRDefault="00D17F50" w:rsidP="00A01044">
            <w:pPr>
              <w:jc w:val="center"/>
              <w:rPr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хозяйственного обслуживания органов  местного самоуправления</w:t>
            </w:r>
          </w:p>
        </w:tc>
      </w:tr>
      <w:tr w:rsidR="00D17F50" w:rsidTr="00436E88">
        <w:tc>
          <w:tcPr>
            <w:tcW w:w="485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работы службы уборки помещений</w:t>
            </w:r>
          </w:p>
        </w:tc>
        <w:tc>
          <w:tcPr>
            <w:tcW w:w="1254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 w:val="restart"/>
          </w:tcPr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6420,4</w:t>
            </w:r>
          </w:p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</w:tcPr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4630,2</w:t>
            </w: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72,1%</w:t>
            </w:r>
          </w:p>
        </w:tc>
      </w:tr>
      <w:tr w:rsidR="00D17F50" w:rsidTr="00436E88">
        <w:tc>
          <w:tcPr>
            <w:tcW w:w="485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Выполнение мероприятий по энергосбережению и повышению энергетической эффективности, согласно энергетическому паспорту</w:t>
            </w:r>
          </w:p>
        </w:tc>
        <w:tc>
          <w:tcPr>
            <w:tcW w:w="1254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F50" w:rsidTr="00436E88">
        <w:tc>
          <w:tcPr>
            <w:tcW w:w="485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работы по удовлетворению заявок работников органов местного самоуправления в части ремонта мебели, перемещения грузов</w:t>
            </w:r>
          </w:p>
        </w:tc>
        <w:tc>
          <w:tcPr>
            <w:tcW w:w="1254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F50" w:rsidTr="00436E88">
        <w:tc>
          <w:tcPr>
            <w:tcW w:w="485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Организация работы  по сохранению имущества в проходных зданий, занимаемых структурными подразделениями органов местного самоуправления</w:t>
            </w:r>
          </w:p>
        </w:tc>
        <w:tc>
          <w:tcPr>
            <w:tcW w:w="1254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F50" w:rsidTr="00A01044">
        <w:tc>
          <w:tcPr>
            <w:tcW w:w="485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A01044">
            <w:pPr>
              <w:snapToGrid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>Всего по программе:</w:t>
            </w:r>
          </w:p>
        </w:tc>
        <w:tc>
          <w:tcPr>
            <w:tcW w:w="1254" w:type="dxa"/>
          </w:tcPr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</w:tcPr>
          <w:p w:rsidR="00D17F50" w:rsidRPr="004E65F0" w:rsidRDefault="00D17F50" w:rsidP="004E65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81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6420,4</w:t>
            </w:r>
          </w:p>
          <w:p w:rsidR="00D17F50" w:rsidRPr="004E65F0" w:rsidRDefault="00D17F50" w:rsidP="000812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C14C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4630,2</w:t>
            </w:r>
          </w:p>
        </w:tc>
        <w:tc>
          <w:tcPr>
            <w:tcW w:w="1276" w:type="dxa"/>
          </w:tcPr>
          <w:p w:rsidR="00D17F50" w:rsidRDefault="00D17F50" w:rsidP="009E41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F54B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72,1%</w:t>
            </w:r>
          </w:p>
        </w:tc>
      </w:tr>
      <w:tr w:rsidR="00D17F50" w:rsidRPr="004E65F0" w:rsidTr="000D26A6">
        <w:tc>
          <w:tcPr>
            <w:tcW w:w="10230" w:type="dxa"/>
            <w:gridSpan w:val="6"/>
          </w:tcPr>
          <w:p w:rsidR="00D17F50" w:rsidRPr="004E65F0" w:rsidRDefault="00D17F50" w:rsidP="000D26A6">
            <w:pPr>
              <w:jc w:val="center"/>
              <w:rPr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документационного обеспечения деятельности органов местного самоуправления</w:t>
            </w:r>
          </w:p>
        </w:tc>
      </w:tr>
      <w:tr w:rsidR="00D17F50" w:rsidRPr="004E65F0" w:rsidTr="000D26A6">
        <w:tc>
          <w:tcPr>
            <w:tcW w:w="485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sz w:val="24"/>
                <w:szCs w:val="24"/>
              </w:rPr>
              <w:t xml:space="preserve">Организация работы </w:t>
            </w:r>
            <w:r>
              <w:rPr>
                <w:sz w:val="24"/>
                <w:szCs w:val="24"/>
              </w:rPr>
              <w:t>по приему, регистрации, обработке документов, контролю за исполнением хранением документов, передача(доведение) документальной информации конечному пользователю</w:t>
            </w:r>
          </w:p>
        </w:tc>
        <w:tc>
          <w:tcPr>
            <w:tcW w:w="1254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 w:val="restart"/>
          </w:tcPr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DB6A9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5778,0</w:t>
            </w:r>
          </w:p>
          <w:p w:rsidR="00D17F50" w:rsidRPr="004E65F0" w:rsidRDefault="00D17F50" w:rsidP="000D26A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</w:tcPr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F54B1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4365,4</w:t>
            </w:r>
          </w:p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75,5%</w:t>
            </w:r>
          </w:p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Default="00D17F50" w:rsidP="00F54B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7F50" w:rsidRPr="004E65F0" w:rsidRDefault="00D17F50" w:rsidP="00F54B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F50" w:rsidRPr="004E65F0" w:rsidTr="0059545C">
        <w:tc>
          <w:tcPr>
            <w:tcW w:w="485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081282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внедрению прогрессивных технологий документационного обеспечения органов местного самоуправления.</w:t>
            </w:r>
          </w:p>
        </w:tc>
        <w:tc>
          <w:tcPr>
            <w:tcW w:w="1254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  <w:vMerge/>
          </w:tcPr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</w:tcPr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F50" w:rsidRPr="004E65F0" w:rsidTr="00DB6A9A">
        <w:tc>
          <w:tcPr>
            <w:tcW w:w="485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254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5F0">
              <w:rPr>
                <w:rFonts w:ascii="Times New Roman" w:hAnsi="Times New Roman"/>
                <w:sz w:val="24"/>
                <w:szCs w:val="24"/>
              </w:rPr>
              <w:t>Бюджет города Югорска</w:t>
            </w:r>
          </w:p>
        </w:tc>
        <w:tc>
          <w:tcPr>
            <w:tcW w:w="1550" w:type="dxa"/>
          </w:tcPr>
          <w:p w:rsidR="00D17F5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29316,2</w:t>
            </w:r>
          </w:p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24486,2</w:t>
            </w:r>
          </w:p>
        </w:tc>
        <w:tc>
          <w:tcPr>
            <w:tcW w:w="1276" w:type="dxa"/>
          </w:tcPr>
          <w:p w:rsidR="00D17F50" w:rsidRPr="004E65F0" w:rsidRDefault="00D17F50" w:rsidP="000D26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</w:tr>
    </w:tbl>
    <w:p w:rsidR="00D17F50" w:rsidRDefault="00D17F50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F50" w:rsidRPr="00543AF2" w:rsidRDefault="00D17F50" w:rsidP="00C8308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  <w:u w:val="single"/>
        </w:rPr>
        <w:t xml:space="preserve">          директор_                          Е.А Черненко_          _________________________</w:t>
      </w:r>
    </w:p>
    <w:p w:rsidR="00D17F50" w:rsidRDefault="00D17F50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D17F50" w:rsidRDefault="00D17F50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F50" w:rsidRPr="00543AF2" w:rsidRDefault="00D17F50" w:rsidP="00543A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директора- начальник ПЭО       </w:t>
      </w:r>
      <w:r>
        <w:rPr>
          <w:rFonts w:ascii="Times New Roman" w:hAnsi="Times New Roman"/>
          <w:sz w:val="24"/>
          <w:szCs w:val="24"/>
          <w:u w:val="single"/>
        </w:rPr>
        <w:t>М.Р Азарова</w:t>
      </w:r>
      <w:r>
        <w:rPr>
          <w:rFonts w:ascii="Times New Roman" w:hAnsi="Times New Roman"/>
          <w:sz w:val="24"/>
          <w:szCs w:val="24"/>
        </w:rPr>
        <w:t xml:space="preserve">                           _________________                                                                                                                                                                     </w:t>
      </w:r>
    </w:p>
    <w:p w:rsidR="00D17F50" w:rsidRPr="00CA0C0B" w:rsidRDefault="00D17F50" w:rsidP="00543AF2">
      <w:pPr>
        <w:tabs>
          <w:tab w:val="left" w:pos="8025"/>
        </w:tabs>
        <w:spacing w:after="0" w:line="240" w:lineRule="auto"/>
        <w:rPr>
          <w:rFonts w:ascii="Times New Roman" w:hAnsi="Times New Roman"/>
          <w:sz w:val="18"/>
          <w:szCs w:val="24"/>
        </w:rPr>
      </w:pPr>
      <w:r w:rsidRPr="00CA0C0B">
        <w:rPr>
          <w:rFonts w:ascii="Times New Roman" w:hAnsi="Times New Roman"/>
          <w:sz w:val="18"/>
          <w:szCs w:val="24"/>
        </w:rPr>
        <w:t xml:space="preserve">Исполнитель: Федосеева О.Ю </w:t>
      </w:r>
      <w:r>
        <w:rPr>
          <w:rFonts w:ascii="Times New Roman" w:hAnsi="Times New Roman"/>
          <w:sz w:val="18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подпись)</w:t>
      </w:r>
    </w:p>
    <w:p w:rsidR="00D17F50" w:rsidRPr="00CA0C0B" w:rsidRDefault="00D17F50" w:rsidP="00C8308A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CA0C0B">
        <w:rPr>
          <w:rFonts w:ascii="Times New Roman" w:hAnsi="Times New Roman"/>
          <w:sz w:val="18"/>
          <w:szCs w:val="24"/>
        </w:rPr>
        <w:t>Тел:7-51-65</w:t>
      </w:r>
    </w:p>
    <w:p w:rsidR="00D17F50" w:rsidRDefault="00D17F50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F50" w:rsidRDefault="00D17F50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F50" w:rsidRPr="00CA0C0B" w:rsidRDefault="00D17F50" w:rsidP="00C8308A">
      <w:pPr>
        <w:spacing w:after="0" w:line="240" w:lineRule="auto"/>
      </w:pPr>
    </w:p>
    <w:sectPr w:rsidR="00D17F50" w:rsidRPr="00CA0C0B" w:rsidSect="00146B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5"/>
    <w:rsid w:val="00014FDC"/>
    <w:rsid w:val="00025256"/>
    <w:rsid w:val="00057956"/>
    <w:rsid w:val="00081282"/>
    <w:rsid w:val="000D26A6"/>
    <w:rsid w:val="000E0B28"/>
    <w:rsid w:val="00131ADB"/>
    <w:rsid w:val="00146BB0"/>
    <w:rsid w:val="00191141"/>
    <w:rsid w:val="001E0B29"/>
    <w:rsid w:val="001E3EC8"/>
    <w:rsid w:val="001E5D65"/>
    <w:rsid w:val="0020219B"/>
    <w:rsid w:val="002E26C0"/>
    <w:rsid w:val="0031098D"/>
    <w:rsid w:val="003668C9"/>
    <w:rsid w:val="003F3A6F"/>
    <w:rsid w:val="00411D2A"/>
    <w:rsid w:val="00436E88"/>
    <w:rsid w:val="00441DEF"/>
    <w:rsid w:val="004607CF"/>
    <w:rsid w:val="004E65F0"/>
    <w:rsid w:val="00543AF2"/>
    <w:rsid w:val="00557E53"/>
    <w:rsid w:val="0059444C"/>
    <w:rsid w:val="0059545C"/>
    <w:rsid w:val="006172C6"/>
    <w:rsid w:val="00637E53"/>
    <w:rsid w:val="006A1B04"/>
    <w:rsid w:val="006B75C3"/>
    <w:rsid w:val="006C0695"/>
    <w:rsid w:val="006C5955"/>
    <w:rsid w:val="006E1567"/>
    <w:rsid w:val="007006CE"/>
    <w:rsid w:val="007C7659"/>
    <w:rsid w:val="007E0880"/>
    <w:rsid w:val="007F593C"/>
    <w:rsid w:val="008435D8"/>
    <w:rsid w:val="00874DCE"/>
    <w:rsid w:val="008A2B9B"/>
    <w:rsid w:val="0098504A"/>
    <w:rsid w:val="00995CA5"/>
    <w:rsid w:val="009A18EB"/>
    <w:rsid w:val="009E4106"/>
    <w:rsid w:val="009F0817"/>
    <w:rsid w:val="00A01044"/>
    <w:rsid w:val="00A133DD"/>
    <w:rsid w:val="00A32E0D"/>
    <w:rsid w:val="00A627AB"/>
    <w:rsid w:val="00A64D6B"/>
    <w:rsid w:val="00A71583"/>
    <w:rsid w:val="00A85923"/>
    <w:rsid w:val="00AB1995"/>
    <w:rsid w:val="00B33404"/>
    <w:rsid w:val="00B66ACD"/>
    <w:rsid w:val="00B67D7E"/>
    <w:rsid w:val="00BE1708"/>
    <w:rsid w:val="00C14C93"/>
    <w:rsid w:val="00C216E4"/>
    <w:rsid w:val="00C265ED"/>
    <w:rsid w:val="00C54DF9"/>
    <w:rsid w:val="00C56708"/>
    <w:rsid w:val="00C8308A"/>
    <w:rsid w:val="00C96119"/>
    <w:rsid w:val="00CA0C0B"/>
    <w:rsid w:val="00CF3BA6"/>
    <w:rsid w:val="00D14D33"/>
    <w:rsid w:val="00D17F50"/>
    <w:rsid w:val="00D368E1"/>
    <w:rsid w:val="00D72A69"/>
    <w:rsid w:val="00DA3DE9"/>
    <w:rsid w:val="00DB6A9A"/>
    <w:rsid w:val="00DD55CF"/>
    <w:rsid w:val="00DF7493"/>
    <w:rsid w:val="00E55DA7"/>
    <w:rsid w:val="00E777E4"/>
    <w:rsid w:val="00EA1096"/>
    <w:rsid w:val="00EB2B98"/>
    <w:rsid w:val="00F051CF"/>
    <w:rsid w:val="00F15498"/>
    <w:rsid w:val="00F54B12"/>
    <w:rsid w:val="00FA5703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08A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Содержимое таблицы"/>
    <w:basedOn w:val="a"/>
    <w:uiPriority w:val="99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99"/>
    <w:qFormat/>
    <w:rsid w:val="00A627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locked/>
    <w:rsid w:val="00A627AB"/>
    <w:rPr>
      <w:rFonts w:ascii="Calibri" w:hAnsi="Calibri" w:cs="Times New Roman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7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8308A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Содержимое таблицы"/>
    <w:basedOn w:val="a"/>
    <w:uiPriority w:val="99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99"/>
    <w:qFormat/>
    <w:rsid w:val="00A627A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locked/>
    <w:rsid w:val="00A627AB"/>
    <w:rPr>
      <w:rFonts w:ascii="Calibri" w:hAnsi="Calibri" w:cs="Times New Roman"/>
      <w:b/>
      <w:bCs/>
      <w:i/>
      <w:iCs/>
      <w:color w:val="4F81BD"/>
    </w:rPr>
  </w:style>
  <w:style w:type="paragraph" w:styleId="a6">
    <w:name w:val="Balloon Text"/>
    <w:basedOn w:val="a"/>
    <w:link w:val="a7"/>
    <w:uiPriority w:val="99"/>
    <w:semiHidden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B7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2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«Служба обеспечения органов местного самоуправления»</dc:title>
  <dc:creator>Черненко Елена Александровна</dc:creator>
  <cp:lastModifiedBy>Черненко Елена Александровна</cp:lastModifiedBy>
  <cp:revision>2</cp:revision>
  <cp:lastPrinted>2013-10-16T04:18:00Z</cp:lastPrinted>
  <dcterms:created xsi:type="dcterms:W3CDTF">2013-11-08T05:54:00Z</dcterms:created>
  <dcterms:modified xsi:type="dcterms:W3CDTF">2013-11-08T05:54:00Z</dcterms:modified>
</cp:coreProperties>
</file>